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bidiVisual/>
        <w:tblW w:w="2207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2943"/>
        <w:gridCol w:w="7938"/>
        <w:gridCol w:w="11195"/>
      </w:tblGrid>
      <w:tr w:rsidR="00BD1F87" w14:paraId="372D3FA8" w14:textId="77777777" w:rsidTr="00BD1F87">
        <w:tc>
          <w:tcPr>
            <w:tcW w:w="2943" w:type="dxa"/>
            <w:vAlign w:val="center"/>
          </w:tcPr>
          <w:p w14:paraId="24F074D6" w14:textId="77777777" w:rsidR="00BD1F87" w:rsidRPr="00BD1F87" w:rsidRDefault="00BD1F87" w:rsidP="00BD1F87">
            <w:pPr>
              <w:bidi/>
              <w:spacing w:before="240" w:after="240"/>
              <w:jc w:val="center"/>
              <w:rPr>
                <w:sz w:val="72"/>
                <w:szCs w:val="144"/>
                <w:rtl/>
              </w:rPr>
            </w:pPr>
            <w:r>
              <w:rPr>
                <w:rFonts w:hint="cs"/>
                <w:noProof/>
                <w:sz w:val="72"/>
                <w:szCs w:val="144"/>
                <w:rtl/>
              </w:rPr>
              <w:drawing>
                <wp:inline distT="0" distB="0" distL="0" distR="0" wp14:anchorId="709E5551" wp14:editId="053C02D5">
                  <wp:extent cx="1457325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nsarag[1]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33" w:type="dxa"/>
            <w:gridSpan w:val="2"/>
          </w:tcPr>
          <w:p w14:paraId="37BF0B9C" w14:textId="77777777" w:rsidR="00BD1F87" w:rsidRPr="00D404A8" w:rsidRDefault="00BD1F87" w:rsidP="00BD1F87">
            <w:pPr>
              <w:bidi/>
              <w:spacing w:before="240" w:after="240"/>
              <w:jc w:val="center"/>
              <w:rPr>
                <w:sz w:val="110"/>
                <w:szCs w:val="110"/>
                <w:rtl/>
              </w:rPr>
            </w:pPr>
            <w:r w:rsidRPr="00D404A8">
              <w:rPr>
                <w:rFonts w:hint="cs"/>
                <w:sz w:val="110"/>
                <w:szCs w:val="110"/>
                <w:rtl/>
              </w:rPr>
              <w:t>السلامة والأمن</w:t>
            </w:r>
          </w:p>
        </w:tc>
      </w:tr>
      <w:tr w:rsidR="00BD1F87" w14:paraId="22AE3963" w14:textId="77777777" w:rsidTr="00BD1F87">
        <w:trPr>
          <w:trHeight w:val="642"/>
        </w:trPr>
        <w:tc>
          <w:tcPr>
            <w:tcW w:w="10881" w:type="dxa"/>
            <w:gridSpan w:val="2"/>
          </w:tcPr>
          <w:p w14:paraId="5DEFDDA8" w14:textId="77777777" w:rsidR="00BD1F87" w:rsidRPr="00D404A8" w:rsidRDefault="00BD1F87" w:rsidP="00BD1F87">
            <w:pPr>
              <w:bidi/>
              <w:jc w:val="center"/>
              <w:rPr>
                <w:sz w:val="90"/>
                <w:szCs w:val="90"/>
                <w:rtl/>
              </w:rPr>
            </w:pPr>
            <w:r w:rsidRPr="00D404A8">
              <w:rPr>
                <w:rFonts w:hint="cs"/>
                <w:sz w:val="90"/>
                <w:szCs w:val="90"/>
                <w:rtl/>
              </w:rPr>
              <w:t>توجيهات الوكالة المحلية لإدارة الطوارئ:</w:t>
            </w:r>
          </w:p>
        </w:tc>
        <w:tc>
          <w:tcPr>
            <w:tcW w:w="11195" w:type="dxa"/>
          </w:tcPr>
          <w:p w14:paraId="561756C3" w14:textId="77777777" w:rsidR="00BD1F87" w:rsidRPr="00D404A8" w:rsidRDefault="00BD1F87" w:rsidP="00BD1F87">
            <w:pPr>
              <w:bidi/>
              <w:jc w:val="center"/>
              <w:rPr>
                <w:sz w:val="90"/>
                <w:szCs w:val="90"/>
                <w:rtl/>
              </w:rPr>
            </w:pPr>
            <w:r w:rsidRPr="00D404A8">
              <w:rPr>
                <w:rFonts w:hint="cs"/>
                <w:sz w:val="90"/>
                <w:szCs w:val="90"/>
                <w:rtl/>
              </w:rPr>
              <w:t>توصية الأمم المتحدة:</w:t>
            </w:r>
          </w:p>
          <w:p w14:paraId="586863C9" w14:textId="77777777" w:rsidR="00BD1F87" w:rsidRPr="00D404A8" w:rsidRDefault="00BD1F87" w:rsidP="00BD1F87">
            <w:pPr>
              <w:jc w:val="center"/>
              <w:rPr>
                <w:sz w:val="90"/>
                <w:szCs w:val="90"/>
              </w:rPr>
            </w:pPr>
          </w:p>
          <w:p w14:paraId="37C8F3E8" w14:textId="77777777" w:rsidR="00BD1F87" w:rsidRPr="00D404A8" w:rsidRDefault="00BD1F87" w:rsidP="00BD1F87">
            <w:pPr>
              <w:jc w:val="center"/>
              <w:rPr>
                <w:sz w:val="90"/>
                <w:szCs w:val="90"/>
              </w:rPr>
            </w:pPr>
          </w:p>
          <w:p w14:paraId="3341D59C" w14:textId="77777777" w:rsidR="00BD1F87" w:rsidRPr="00D404A8" w:rsidRDefault="00BD1F87" w:rsidP="00BD1F87">
            <w:pPr>
              <w:jc w:val="center"/>
              <w:rPr>
                <w:sz w:val="90"/>
                <w:szCs w:val="90"/>
              </w:rPr>
            </w:pPr>
          </w:p>
          <w:p w14:paraId="7FACA2B3" w14:textId="77777777" w:rsidR="00BD1F87" w:rsidRPr="00D404A8" w:rsidRDefault="00BD1F87" w:rsidP="00BD1F87">
            <w:pPr>
              <w:jc w:val="center"/>
              <w:rPr>
                <w:sz w:val="90"/>
                <w:szCs w:val="90"/>
              </w:rPr>
            </w:pPr>
          </w:p>
          <w:p w14:paraId="1CEAB5D9" w14:textId="77777777" w:rsidR="00BD1F87" w:rsidRPr="00D404A8" w:rsidRDefault="00BD1F87" w:rsidP="00BD1F87">
            <w:pPr>
              <w:jc w:val="center"/>
              <w:rPr>
                <w:sz w:val="90"/>
                <w:szCs w:val="90"/>
              </w:rPr>
            </w:pPr>
          </w:p>
          <w:p w14:paraId="734F1361" w14:textId="77777777" w:rsidR="00BD1F87" w:rsidRPr="00D404A8" w:rsidRDefault="00BD1F87" w:rsidP="00BD1F87">
            <w:pPr>
              <w:jc w:val="center"/>
              <w:rPr>
                <w:sz w:val="90"/>
                <w:szCs w:val="90"/>
              </w:rPr>
            </w:pPr>
          </w:p>
          <w:p w14:paraId="3BA7705E" w14:textId="77777777" w:rsidR="00BD1F87" w:rsidRPr="00D404A8" w:rsidRDefault="00BD1F87" w:rsidP="00BD1F87">
            <w:pPr>
              <w:jc w:val="center"/>
              <w:rPr>
                <w:sz w:val="90"/>
                <w:szCs w:val="90"/>
              </w:rPr>
            </w:pPr>
          </w:p>
          <w:p w14:paraId="218E9101" w14:textId="77777777" w:rsidR="00BD1F87" w:rsidRPr="00D404A8" w:rsidRDefault="00BD1F87" w:rsidP="00BD1F87">
            <w:pPr>
              <w:jc w:val="center"/>
              <w:rPr>
                <w:sz w:val="90"/>
                <w:szCs w:val="90"/>
              </w:rPr>
            </w:pPr>
          </w:p>
          <w:p w14:paraId="755D9872" w14:textId="77777777" w:rsidR="00BD1F87" w:rsidRPr="00D404A8" w:rsidRDefault="00BD1F87" w:rsidP="00BD1F87">
            <w:pPr>
              <w:rPr>
                <w:sz w:val="90"/>
                <w:szCs w:val="90"/>
              </w:rPr>
            </w:pPr>
          </w:p>
        </w:tc>
      </w:tr>
    </w:tbl>
    <w:p w14:paraId="10DC5B11" w14:textId="77777777" w:rsidR="001E47DD" w:rsidRDefault="002F765E" w:rsidP="00430A84">
      <w:pPr>
        <w:bidi/>
        <w:rPr>
          <w:rtl/>
        </w:rPr>
      </w:pPr>
      <w:r>
        <w:rPr>
          <w:rFonts w:hint="cs"/>
          <w:rtl/>
        </w:rPr>
        <w:tab/>
      </w:r>
    </w:p>
    <w:sectPr w:rsidR="001E47DD" w:rsidSect="008A3F2A">
      <w:footerReference w:type="default" r:id="rId7"/>
      <w:pgSz w:w="23814" w:h="16839" w:orient="landscape" w:code="8"/>
      <w:pgMar w:top="709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BCE275" w14:textId="77777777" w:rsidR="00A42F87" w:rsidRDefault="00A42F87" w:rsidP="00C508EF">
      <w:pPr>
        <w:spacing w:after="0" w:line="240" w:lineRule="auto"/>
      </w:pPr>
      <w:r>
        <w:separator/>
      </w:r>
    </w:p>
  </w:endnote>
  <w:endnote w:type="continuationSeparator" w:id="0">
    <w:p w14:paraId="39AB418B" w14:textId="77777777" w:rsidR="00A42F87" w:rsidRDefault="00A42F87" w:rsidP="00C5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0000000000000000000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bidiVisual/>
      <w:tblW w:w="22342" w:type="dxa"/>
      <w:tblLook w:val="04A0" w:firstRow="1" w:lastRow="0" w:firstColumn="1" w:lastColumn="0" w:noHBand="0" w:noVBand="1"/>
    </w:tblPr>
    <w:tblGrid>
      <w:gridCol w:w="1101"/>
      <w:gridCol w:w="3969"/>
      <w:gridCol w:w="512"/>
      <w:gridCol w:w="2791"/>
      <w:gridCol w:w="2791"/>
      <w:gridCol w:w="2791"/>
      <w:gridCol w:w="470"/>
      <w:gridCol w:w="2639"/>
      <w:gridCol w:w="2639"/>
      <w:gridCol w:w="2639"/>
    </w:tblGrid>
    <w:tr w:rsidR="005C3288" w:rsidRPr="00D404A8" w14:paraId="7914EDE1" w14:textId="77777777" w:rsidTr="00E9154C">
      <w:tc>
        <w:tcPr>
          <w:tcW w:w="1101" w:type="dxa"/>
        </w:tcPr>
        <w:p w14:paraId="22E539E2" w14:textId="77777777" w:rsidR="005C3288" w:rsidRPr="00D404A8" w:rsidRDefault="005C3288" w:rsidP="005C3288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D404A8">
            <w:rPr>
              <w:rFonts w:hint="cs"/>
              <w:sz w:val="20"/>
              <w:szCs w:val="20"/>
              <w:rtl/>
            </w:rPr>
            <w:t>10</w:t>
          </w:r>
        </w:p>
      </w:tc>
      <w:tc>
        <w:tcPr>
          <w:tcW w:w="3969" w:type="dxa"/>
        </w:tcPr>
        <w:p w14:paraId="4EEA4F91" w14:textId="77777777" w:rsidR="005C3288" w:rsidRPr="00D404A8" w:rsidRDefault="005C3288" w:rsidP="005C3288">
          <w:pPr>
            <w:pStyle w:val="Footer"/>
            <w:bidi/>
            <w:rPr>
              <w:sz w:val="20"/>
              <w:szCs w:val="20"/>
              <w:rtl/>
            </w:rPr>
          </w:pPr>
          <w:r w:rsidRPr="00D404A8">
            <w:rPr>
              <w:rFonts w:hint="cs"/>
              <w:sz w:val="20"/>
              <w:szCs w:val="20"/>
              <w:rtl/>
            </w:rPr>
            <w:t>السلامة والأمن</w:t>
          </w:r>
        </w:p>
      </w:tc>
      <w:tc>
        <w:tcPr>
          <w:tcW w:w="512" w:type="dxa"/>
          <w:tcBorders>
            <w:top w:val="nil"/>
            <w:bottom w:val="nil"/>
          </w:tcBorders>
        </w:tcPr>
        <w:p w14:paraId="0DFB5DEC" w14:textId="77777777" w:rsidR="005C3288" w:rsidRPr="00D404A8" w:rsidRDefault="005C3288" w:rsidP="005C3288">
          <w:pPr>
            <w:pStyle w:val="Footer"/>
            <w:rPr>
              <w:sz w:val="20"/>
              <w:szCs w:val="20"/>
            </w:rPr>
          </w:pPr>
        </w:p>
      </w:tc>
      <w:tc>
        <w:tcPr>
          <w:tcW w:w="2791" w:type="dxa"/>
          <w:shd w:val="clear" w:color="auto" w:fill="BDD6EE" w:themeFill="accent1" w:themeFillTint="66"/>
        </w:tcPr>
        <w:p w14:paraId="7F4EDDF4" w14:textId="77777777" w:rsidR="005C3288" w:rsidRPr="00D404A8" w:rsidRDefault="005C3288" w:rsidP="005C3288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D404A8">
            <w:rPr>
              <w:rFonts w:hint="cs"/>
              <w:sz w:val="20"/>
              <w:szCs w:val="20"/>
              <w:rtl/>
            </w:rPr>
            <w:t>الاستقبال والمغادرة</w:t>
          </w:r>
        </w:p>
      </w:tc>
      <w:tc>
        <w:tcPr>
          <w:tcW w:w="2791" w:type="dxa"/>
          <w:shd w:val="clear" w:color="auto" w:fill="BDD6EE" w:themeFill="accent1" w:themeFillTint="66"/>
        </w:tcPr>
        <w:p w14:paraId="0FA5D4D3" w14:textId="77777777" w:rsidR="005C3288" w:rsidRPr="00D404A8" w:rsidRDefault="005C3288" w:rsidP="005C3288">
          <w:pPr>
            <w:pStyle w:val="Footer"/>
            <w:bidi/>
            <w:jc w:val="center"/>
            <w:rPr>
              <w:sz w:val="18"/>
              <w:szCs w:val="18"/>
              <w:rtl/>
            </w:rPr>
          </w:pPr>
          <w:r w:rsidRPr="00D404A8">
            <w:rPr>
              <w:rFonts w:hint="cs"/>
              <w:sz w:val="18"/>
              <w:szCs w:val="18"/>
              <w:rtl/>
            </w:rPr>
            <w:t>تنسيق البحث والإنقاذ في المناطق الحضرية</w:t>
          </w:r>
        </w:p>
      </w:tc>
      <w:tc>
        <w:tcPr>
          <w:tcW w:w="2791" w:type="dxa"/>
          <w:shd w:val="clear" w:color="auto" w:fill="BDD6EE" w:themeFill="accent1" w:themeFillTint="66"/>
        </w:tcPr>
        <w:p w14:paraId="67E26DCE" w14:textId="77777777" w:rsidR="005C3288" w:rsidRPr="00D404A8" w:rsidRDefault="005C3288" w:rsidP="005C3288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D404A8">
            <w:rPr>
              <w:rFonts w:hint="cs"/>
              <w:sz w:val="20"/>
              <w:szCs w:val="20"/>
              <w:rtl/>
            </w:rPr>
            <w:t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14:paraId="749B58CA" w14:textId="77777777" w:rsidR="005C3288" w:rsidRPr="00D404A8" w:rsidRDefault="005C3288" w:rsidP="005C3288">
          <w:pPr>
            <w:pStyle w:val="Footer"/>
            <w:jc w:val="center"/>
            <w:rPr>
              <w:sz w:val="20"/>
              <w:szCs w:val="20"/>
            </w:rPr>
          </w:pPr>
        </w:p>
      </w:tc>
      <w:tc>
        <w:tcPr>
          <w:tcW w:w="2639" w:type="dxa"/>
          <w:shd w:val="clear" w:color="auto" w:fill="BDD6EE" w:themeFill="accent1" w:themeFillTint="66"/>
        </w:tcPr>
        <w:p w14:paraId="06AA3F3D" w14:textId="77777777" w:rsidR="005C3288" w:rsidRPr="00D404A8" w:rsidRDefault="005C3288" w:rsidP="005C3288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D404A8">
            <w:rPr>
              <w:rFonts w:hint="cs"/>
              <w:sz w:val="20"/>
              <w:szCs w:val="20"/>
              <w:rtl/>
            </w:rPr>
            <w:t>عرض عام</w:t>
          </w:r>
        </w:p>
      </w:tc>
      <w:tc>
        <w:tcPr>
          <w:tcW w:w="2639" w:type="dxa"/>
        </w:tcPr>
        <w:p w14:paraId="4C48B265" w14:textId="77777777" w:rsidR="005C3288" w:rsidRPr="00D404A8" w:rsidRDefault="005C3288" w:rsidP="005C3288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D404A8">
            <w:rPr>
              <w:rFonts w:hint="cs"/>
              <w:color w:val="BFBFBF" w:themeColor="background1" w:themeShade="BF"/>
              <w:sz w:val="20"/>
              <w:szCs w:val="20"/>
              <w:rtl/>
            </w:rPr>
            <w:t>معلومات للفرق</w:t>
          </w:r>
        </w:p>
      </w:tc>
      <w:tc>
        <w:tcPr>
          <w:tcW w:w="2639" w:type="dxa"/>
        </w:tcPr>
        <w:p w14:paraId="1BF09F1D" w14:textId="77777777" w:rsidR="005C3288" w:rsidRPr="00D404A8" w:rsidRDefault="005C3288" w:rsidP="005C3288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D404A8">
            <w:rPr>
              <w:rFonts w:hint="cs"/>
              <w:color w:val="BFBFBF" w:themeColor="background1" w:themeShade="BF"/>
              <w:sz w:val="20"/>
              <w:szCs w:val="20"/>
              <w:rtl/>
            </w:rPr>
            <w:t>موظفو خلية التنسيق فقط</w:t>
          </w:r>
        </w:p>
      </w:tc>
    </w:tr>
  </w:tbl>
  <w:p w14:paraId="32F6C27B" w14:textId="77777777" w:rsidR="00BD1F87" w:rsidRPr="00D404A8" w:rsidRDefault="00BD1F87" w:rsidP="005C3288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15128A" w14:textId="77777777" w:rsidR="00A42F87" w:rsidRDefault="00A42F87" w:rsidP="00C508EF">
      <w:pPr>
        <w:spacing w:after="0" w:line="240" w:lineRule="auto"/>
      </w:pPr>
      <w:r>
        <w:separator/>
      </w:r>
    </w:p>
  </w:footnote>
  <w:footnote w:type="continuationSeparator" w:id="0">
    <w:p w14:paraId="04B9E483" w14:textId="77777777" w:rsidR="00A42F87" w:rsidRDefault="00A42F87" w:rsidP="00C508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2A"/>
    <w:rsid w:val="00040A44"/>
    <w:rsid w:val="0014776A"/>
    <w:rsid w:val="00191C25"/>
    <w:rsid w:val="001C10EF"/>
    <w:rsid w:val="001E47DD"/>
    <w:rsid w:val="00286C78"/>
    <w:rsid w:val="002D61D5"/>
    <w:rsid w:val="002F765E"/>
    <w:rsid w:val="00357F43"/>
    <w:rsid w:val="00381A7B"/>
    <w:rsid w:val="00413B70"/>
    <w:rsid w:val="00430A84"/>
    <w:rsid w:val="0044676C"/>
    <w:rsid w:val="004748E7"/>
    <w:rsid w:val="004911CF"/>
    <w:rsid w:val="004E33F6"/>
    <w:rsid w:val="00500C93"/>
    <w:rsid w:val="005B18F3"/>
    <w:rsid w:val="005C3288"/>
    <w:rsid w:val="00622EB9"/>
    <w:rsid w:val="00685590"/>
    <w:rsid w:val="00852ECC"/>
    <w:rsid w:val="008A3F2A"/>
    <w:rsid w:val="008A5A8A"/>
    <w:rsid w:val="008C7ED5"/>
    <w:rsid w:val="0094035B"/>
    <w:rsid w:val="00957CB4"/>
    <w:rsid w:val="00967691"/>
    <w:rsid w:val="009718B1"/>
    <w:rsid w:val="00A42F87"/>
    <w:rsid w:val="00A84F60"/>
    <w:rsid w:val="00AD16CA"/>
    <w:rsid w:val="00B97E6B"/>
    <w:rsid w:val="00BD1F87"/>
    <w:rsid w:val="00C508EF"/>
    <w:rsid w:val="00D21EDD"/>
    <w:rsid w:val="00D304CB"/>
    <w:rsid w:val="00D404A8"/>
    <w:rsid w:val="00E83397"/>
    <w:rsid w:val="00EB2FE7"/>
    <w:rsid w:val="00F67702"/>
    <w:rsid w:val="00FD0310"/>
    <w:rsid w:val="00FD3D5F"/>
    <w:rsid w:val="00F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DC1CA4"/>
  <w15:docId w15:val="{7B63A2A9-2CEE-477C-B512-A24149DD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8EF"/>
  </w:style>
  <w:style w:type="paragraph" w:styleId="Footer">
    <w:name w:val="footer"/>
    <w:basedOn w:val="Normal"/>
    <w:link w:val="Foot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8EF"/>
  </w:style>
  <w:style w:type="paragraph" w:styleId="BalloonText">
    <w:name w:val="Balloon Text"/>
    <w:basedOn w:val="Normal"/>
    <w:link w:val="BalloonTextChar"/>
    <w:uiPriority w:val="99"/>
    <w:semiHidden/>
    <w:unhideWhenUsed/>
    <w:rsid w:val="00EB2FE7"/>
    <w:pPr>
      <w:spacing w:after="0" w:line="240" w:lineRule="auto"/>
    </w:pPr>
    <w:rPr>
      <w:rFonts w:ascii="Tahoma" w:hAnsi="Tahoma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FE7"/>
    <w:rPr>
      <w:rFonts w:ascii="Tahoma" w:hAnsi="Tahoma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Turner</dc:creator>
  <cp:lastModifiedBy>ASHRAF</cp:lastModifiedBy>
  <cp:revision>7</cp:revision>
  <cp:lastPrinted>2016-08-09T05:22:00Z</cp:lastPrinted>
  <dcterms:created xsi:type="dcterms:W3CDTF">2016-08-15T23:04:00Z</dcterms:created>
  <dcterms:modified xsi:type="dcterms:W3CDTF">2023-10-19T11:04:00Z</dcterms:modified>
</cp:coreProperties>
</file>