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738325DC" w:rsidR="00D970BB" w:rsidRDefault="00D970BB" w:rsidP="00D970BB">
      <w:pPr>
        <w:pStyle w:val="Heading2"/>
        <w:spacing w:before="0"/>
        <w:ind w:firstLine="0"/>
      </w:pPr>
      <w:r>
        <w:rPr>
          <w:rFonts w:hint="cs"/>
          <w:rtl/>
        </w:rPr>
        <w:t>الملحق (ب)30:</w:t>
      </w:r>
      <w:r>
        <w:t xml:space="preserve"> </w:t>
      </w:r>
      <w:r>
        <w:rPr>
          <w:rFonts w:hint="cs"/>
          <w:rtl/>
        </w:rPr>
        <w:t>نموذج تقرير ما بعد البعثة لفريق البحث والإنقاذ في المناطق الحضرية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541"/>
        <w:gridCol w:w="3544"/>
        <w:gridCol w:w="2265"/>
      </w:tblGrid>
      <w:tr w:rsidR="008E3FE5" w:rsidRPr="008E3FE5" w14:paraId="4BC4A0A4" w14:textId="77777777" w:rsidTr="00FF7141">
        <w:tc>
          <w:tcPr>
            <w:tcW w:w="70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BB8C16" w14:textId="77777777" w:rsidR="008E3FE5" w:rsidRPr="008E3FE5" w:rsidRDefault="008E3FE5" w:rsidP="00665D9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rtl/>
              </w:rPr>
            </w:pPr>
            <w:r w:rsidRPr="008E3FE5">
              <w:rPr>
                <w:rFonts w:hint="cs"/>
                <w:b/>
                <w:bCs/>
                <w:rtl/>
              </w:rPr>
              <w:t>نموذج تقرير ما بعد البعثة لفريق البحث والإنقاذ في المناطق الحضرية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1B3B74" w14:textId="04D5A1F0" w:rsidR="008E3FE5" w:rsidRPr="008E3FE5" w:rsidRDefault="008E3FE5" w:rsidP="00665D99">
            <w:pPr>
              <w:autoSpaceDE w:val="0"/>
              <w:autoSpaceDN w:val="0"/>
              <w:adjustRightInd w:val="0"/>
              <w:spacing w:after="0" w:line="240" w:lineRule="auto"/>
              <w:rPr>
                <w:rtl/>
              </w:rPr>
            </w:pPr>
            <w:r w:rsidRPr="008E3FE5">
              <w:rPr>
                <w:noProof/>
                <w:rtl/>
              </w:rPr>
              <w:drawing>
                <wp:inline distT="0" distB="0" distL="0" distR="0" wp14:anchorId="776B8852" wp14:editId="4BF8BF6E">
                  <wp:extent cx="1084417" cy="790575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968" cy="793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3FE5" w:rsidRPr="008E3FE5" w14:paraId="60566E85" w14:textId="77777777" w:rsidTr="00FF7141">
        <w:tc>
          <w:tcPr>
            <w:tcW w:w="9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60A" w14:textId="34AA6482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color w:val="FF0000"/>
                <w:rtl/>
              </w:rPr>
            </w:pPr>
            <w:r w:rsidRPr="008E3FE5">
              <w:rPr>
                <w:rFonts w:hint="cs"/>
                <w:color w:val="FF0000"/>
                <w:rtl/>
              </w:rPr>
              <w:t>يوصى باستكمال تقرير ما بعد البعثة وتقديمه إلى الأمانة العامة للفريق الاستشاري الدولي للبحث والإنقاذ في غضون</w:t>
            </w:r>
            <w:r w:rsidRPr="008E3FE5">
              <w:rPr>
                <w:rFonts w:hint="cs"/>
                <w:color w:val="FF0000"/>
                <w:rtl/>
              </w:rPr>
              <w:t xml:space="preserve"> </w:t>
            </w:r>
            <w:r w:rsidRPr="008E3FE5">
              <w:rPr>
                <w:rFonts w:hint="cs"/>
                <w:color w:val="FF0000"/>
                <w:rtl/>
              </w:rPr>
              <w:t>45 يومًا عقب كل عملية نشر وطنية أو خارجية لفريق البحث والإنقاذ في المناطق الحضرية.</w:t>
            </w:r>
            <w:r w:rsidRPr="008E3FE5">
              <w:rPr>
                <w:color w:val="FF0000"/>
              </w:rPr>
              <w:t xml:space="preserve"> </w:t>
            </w:r>
            <w:r w:rsidRPr="008E3FE5">
              <w:rPr>
                <w:rFonts w:hint="cs"/>
                <w:color w:val="FF0000"/>
                <w:rtl/>
              </w:rPr>
              <w:t>قم بإرفاق سجل فوتوغرافي للمهمة عند تقديم التقرير، إن أمكن ذلك.</w:t>
            </w:r>
          </w:p>
        </w:tc>
      </w:tr>
      <w:tr w:rsidR="008E3FE5" w:rsidRPr="008E3FE5" w14:paraId="5524A8B9" w14:textId="77777777" w:rsidTr="00FF7141">
        <w:trPr>
          <w:trHeight w:val="422"/>
        </w:trPr>
        <w:tc>
          <w:tcPr>
            <w:tcW w:w="9350" w:type="dxa"/>
            <w:gridSpan w:val="3"/>
            <w:tcBorders>
              <w:top w:val="single" w:sz="4" w:space="0" w:color="auto"/>
            </w:tcBorders>
          </w:tcPr>
          <w:p w14:paraId="04448EBD" w14:textId="021D38F7" w:rsidR="008E3FE5" w:rsidRPr="008E3FE5" w:rsidRDefault="008E3FE5" w:rsidP="008E3FE5">
            <w:pPr>
              <w:spacing w:before="60" w:after="60"/>
              <w:rPr>
                <w:b/>
                <w:bCs/>
                <w:sz w:val="28"/>
                <w:szCs w:val="28"/>
                <w:rtl/>
              </w:rPr>
            </w:pPr>
            <w:r w:rsidRPr="008E3FE5">
              <w:rPr>
                <w:rFonts w:hint="cs"/>
                <w:b/>
                <w:bCs/>
                <w:sz w:val="28"/>
                <w:szCs w:val="28"/>
                <w:rtl/>
              </w:rPr>
              <w:t>وفي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E3FE5">
              <w:rPr>
                <w:rFonts w:hint="cs"/>
                <w:b/>
                <w:bCs/>
                <w:sz w:val="28"/>
                <w:szCs w:val="28"/>
                <w:rtl/>
              </w:rPr>
              <w:t>ما يلي موجز للمحتويات التي ينبغي أن يتناولها هذا التقرير.</w:t>
            </w:r>
          </w:p>
        </w:tc>
      </w:tr>
      <w:tr w:rsidR="008E3FE5" w:rsidRPr="008E3FE5" w14:paraId="18CD426D" w14:textId="77777777" w:rsidTr="00FF7141">
        <w:tc>
          <w:tcPr>
            <w:tcW w:w="3541" w:type="dxa"/>
          </w:tcPr>
          <w:p w14:paraId="7A69A6A8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</w:pPr>
            <w:r w:rsidRPr="008E3FE5">
              <w:rPr>
                <w:rFonts w:hint="cs"/>
                <w:rtl/>
              </w:rPr>
              <w:t>اسم الفريق</w:t>
            </w:r>
          </w:p>
        </w:tc>
        <w:tc>
          <w:tcPr>
            <w:tcW w:w="5809" w:type="dxa"/>
            <w:gridSpan w:val="2"/>
          </w:tcPr>
          <w:p w14:paraId="422B78FC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065C21D2" w14:textId="77777777" w:rsidTr="00FF7141">
        <w:tc>
          <w:tcPr>
            <w:tcW w:w="3541" w:type="dxa"/>
          </w:tcPr>
          <w:p w14:paraId="157A1223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البعثة</w:t>
            </w:r>
          </w:p>
        </w:tc>
        <w:tc>
          <w:tcPr>
            <w:tcW w:w="5809" w:type="dxa"/>
            <w:gridSpan w:val="2"/>
          </w:tcPr>
          <w:p w14:paraId="07168795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1BC749CB" w14:textId="77777777" w:rsidTr="00FF7141">
        <w:tc>
          <w:tcPr>
            <w:tcW w:w="3541" w:type="dxa"/>
          </w:tcPr>
          <w:p w14:paraId="178A1BBB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لمحة عامة</w:t>
            </w:r>
          </w:p>
        </w:tc>
        <w:tc>
          <w:tcPr>
            <w:tcW w:w="5809" w:type="dxa"/>
            <w:gridSpan w:val="2"/>
          </w:tcPr>
          <w:p w14:paraId="28568F61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61EA28BC" w14:textId="77777777" w:rsidTr="00FF7141">
        <w:tc>
          <w:tcPr>
            <w:tcW w:w="3541" w:type="dxa"/>
          </w:tcPr>
          <w:p w14:paraId="4766A426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الإعداد</w:t>
            </w:r>
          </w:p>
        </w:tc>
        <w:tc>
          <w:tcPr>
            <w:tcW w:w="5809" w:type="dxa"/>
            <w:gridSpan w:val="2"/>
          </w:tcPr>
          <w:p w14:paraId="47B41082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27539705" w14:textId="77777777" w:rsidTr="00FF7141">
        <w:tc>
          <w:tcPr>
            <w:tcW w:w="3541" w:type="dxa"/>
          </w:tcPr>
          <w:p w14:paraId="6F29A882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التعبئة</w:t>
            </w:r>
          </w:p>
        </w:tc>
        <w:tc>
          <w:tcPr>
            <w:tcW w:w="5809" w:type="dxa"/>
            <w:gridSpan w:val="2"/>
          </w:tcPr>
          <w:p w14:paraId="2C3278DE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5D34DEE1" w14:textId="77777777" w:rsidTr="00FF7141">
        <w:tc>
          <w:tcPr>
            <w:tcW w:w="3541" w:type="dxa"/>
          </w:tcPr>
          <w:p w14:paraId="4CD56166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العمليات:</w:t>
            </w:r>
          </w:p>
        </w:tc>
        <w:tc>
          <w:tcPr>
            <w:tcW w:w="5809" w:type="dxa"/>
            <w:gridSpan w:val="2"/>
          </w:tcPr>
          <w:p w14:paraId="310663F1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042B2996" w14:textId="77777777" w:rsidTr="00FF7141">
        <w:tc>
          <w:tcPr>
            <w:tcW w:w="3541" w:type="dxa"/>
          </w:tcPr>
          <w:p w14:paraId="50573EC5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التنسيق مع الوكالة المحلية لإدارة الطوارئ</w:t>
            </w:r>
          </w:p>
        </w:tc>
        <w:tc>
          <w:tcPr>
            <w:tcW w:w="5809" w:type="dxa"/>
            <w:gridSpan w:val="2"/>
          </w:tcPr>
          <w:p w14:paraId="3E0FEE06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4BDC300A" w14:textId="77777777" w:rsidTr="00FF7141">
        <w:tc>
          <w:tcPr>
            <w:tcW w:w="3541" w:type="dxa"/>
          </w:tcPr>
          <w:p w14:paraId="06E704F6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التنسيق مع مركز تنسيق العمليات في الموقع</w:t>
            </w:r>
          </w:p>
        </w:tc>
        <w:tc>
          <w:tcPr>
            <w:tcW w:w="5809" w:type="dxa"/>
            <w:gridSpan w:val="2"/>
          </w:tcPr>
          <w:p w14:paraId="67B5FDF3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6D13C517" w14:textId="77777777" w:rsidTr="00FF7141">
        <w:tc>
          <w:tcPr>
            <w:tcW w:w="3541" w:type="dxa"/>
          </w:tcPr>
          <w:p w14:paraId="592BC486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التنسيق مع الفرق الأخرى</w:t>
            </w:r>
          </w:p>
        </w:tc>
        <w:tc>
          <w:tcPr>
            <w:tcW w:w="5809" w:type="dxa"/>
            <w:gridSpan w:val="2"/>
          </w:tcPr>
          <w:p w14:paraId="7F1F4129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00045FF7" w14:textId="77777777" w:rsidTr="00FF7141">
        <w:tc>
          <w:tcPr>
            <w:tcW w:w="3541" w:type="dxa"/>
          </w:tcPr>
          <w:p w14:paraId="2A7D05A8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قاعدة العمليات</w:t>
            </w:r>
          </w:p>
        </w:tc>
        <w:tc>
          <w:tcPr>
            <w:tcW w:w="5809" w:type="dxa"/>
            <w:gridSpan w:val="2"/>
          </w:tcPr>
          <w:p w14:paraId="194ED314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2DB77B01" w14:textId="77777777" w:rsidTr="00FF7141">
        <w:tc>
          <w:tcPr>
            <w:tcW w:w="3541" w:type="dxa"/>
          </w:tcPr>
          <w:p w14:paraId="42E234F6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إدارة الفريق</w:t>
            </w:r>
          </w:p>
        </w:tc>
        <w:tc>
          <w:tcPr>
            <w:tcW w:w="5809" w:type="dxa"/>
            <w:gridSpan w:val="2"/>
          </w:tcPr>
          <w:p w14:paraId="7B169DFA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06C06E49" w14:textId="77777777" w:rsidTr="00FF7141">
        <w:tc>
          <w:tcPr>
            <w:tcW w:w="3541" w:type="dxa"/>
          </w:tcPr>
          <w:p w14:paraId="72F6A083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اللوجستيات</w:t>
            </w:r>
          </w:p>
        </w:tc>
        <w:tc>
          <w:tcPr>
            <w:tcW w:w="5809" w:type="dxa"/>
            <w:gridSpan w:val="2"/>
          </w:tcPr>
          <w:p w14:paraId="7A78C8E8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445228C7" w14:textId="77777777" w:rsidTr="00FF7141">
        <w:tc>
          <w:tcPr>
            <w:tcW w:w="3541" w:type="dxa"/>
          </w:tcPr>
          <w:p w14:paraId="1F539FB1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البحث</w:t>
            </w:r>
          </w:p>
        </w:tc>
        <w:tc>
          <w:tcPr>
            <w:tcW w:w="5809" w:type="dxa"/>
            <w:gridSpan w:val="2"/>
          </w:tcPr>
          <w:p w14:paraId="6622137A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2B86A6F8" w14:textId="77777777" w:rsidTr="00FF7141">
        <w:tc>
          <w:tcPr>
            <w:tcW w:w="3541" w:type="dxa"/>
          </w:tcPr>
          <w:p w14:paraId="1EF344FE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الإنقاذ</w:t>
            </w:r>
          </w:p>
        </w:tc>
        <w:tc>
          <w:tcPr>
            <w:tcW w:w="5809" w:type="dxa"/>
            <w:gridSpan w:val="2"/>
          </w:tcPr>
          <w:p w14:paraId="75AA90EC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2E55D237" w14:textId="77777777" w:rsidTr="00FF7141">
        <w:tc>
          <w:tcPr>
            <w:tcW w:w="3541" w:type="dxa"/>
          </w:tcPr>
          <w:p w14:paraId="67C04E09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الأمور الطبية</w:t>
            </w:r>
          </w:p>
        </w:tc>
        <w:tc>
          <w:tcPr>
            <w:tcW w:w="5809" w:type="dxa"/>
            <w:gridSpan w:val="2"/>
          </w:tcPr>
          <w:p w14:paraId="577E9638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513FBC21" w14:textId="77777777" w:rsidTr="00FF7141">
        <w:tc>
          <w:tcPr>
            <w:tcW w:w="3541" w:type="dxa"/>
          </w:tcPr>
          <w:p w14:paraId="2D6E42BA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التسريح</w:t>
            </w:r>
          </w:p>
        </w:tc>
        <w:tc>
          <w:tcPr>
            <w:tcW w:w="5809" w:type="dxa"/>
            <w:gridSpan w:val="2"/>
          </w:tcPr>
          <w:p w14:paraId="7A029CA1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49E51A07" w14:textId="77777777" w:rsidTr="00FF7141">
        <w:tc>
          <w:tcPr>
            <w:tcW w:w="3541" w:type="dxa"/>
          </w:tcPr>
          <w:p w14:paraId="152130B5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الدروس المستفادة</w:t>
            </w:r>
          </w:p>
        </w:tc>
        <w:tc>
          <w:tcPr>
            <w:tcW w:w="5809" w:type="dxa"/>
            <w:gridSpan w:val="2"/>
          </w:tcPr>
          <w:p w14:paraId="355646C1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25357949" w14:textId="77777777" w:rsidTr="00FF7141">
        <w:tc>
          <w:tcPr>
            <w:tcW w:w="3541" w:type="dxa"/>
          </w:tcPr>
          <w:p w14:paraId="7524560E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التوصيات</w:t>
            </w:r>
          </w:p>
        </w:tc>
        <w:tc>
          <w:tcPr>
            <w:tcW w:w="5809" w:type="dxa"/>
            <w:gridSpan w:val="2"/>
          </w:tcPr>
          <w:p w14:paraId="0E065D49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346FF5D6" w14:textId="77777777" w:rsidTr="00FF7141">
        <w:tc>
          <w:tcPr>
            <w:tcW w:w="3541" w:type="dxa"/>
          </w:tcPr>
          <w:p w14:paraId="0F7AAF1A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مقدم المعلومات</w:t>
            </w:r>
          </w:p>
        </w:tc>
        <w:tc>
          <w:tcPr>
            <w:tcW w:w="5809" w:type="dxa"/>
            <w:gridSpan w:val="2"/>
          </w:tcPr>
          <w:p w14:paraId="709C3A28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  <w:tr w:rsidR="008E3FE5" w:rsidRPr="008E3FE5" w14:paraId="645FF67A" w14:textId="77777777" w:rsidTr="00FF7141">
        <w:tc>
          <w:tcPr>
            <w:tcW w:w="3541" w:type="dxa"/>
          </w:tcPr>
          <w:p w14:paraId="4636DC66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  <w:r w:rsidRPr="008E3FE5">
              <w:rPr>
                <w:rFonts w:hint="cs"/>
                <w:rtl/>
              </w:rPr>
              <w:t>تفاصيل الاتصال</w:t>
            </w:r>
          </w:p>
        </w:tc>
        <w:tc>
          <w:tcPr>
            <w:tcW w:w="5809" w:type="dxa"/>
            <w:gridSpan w:val="2"/>
          </w:tcPr>
          <w:p w14:paraId="41B1FDBC" w14:textId="77777777" w:rsidR="008E3FE5" w:rsidRPr="008E3FE5" w:rsidRDefault="008E3FE5" w:rsidP="008E3FE5">
            <w:pPr>
              <w:autoSpaceDE w:val="0"/>
              <w:autoSpaceDN w:val="0"/>
              <w:adjustRightInd w:val="0"/>
              <w:spacing w:before="60" w:after="60" w:line="240" w:lineRule="auto"/>
              <w:rPr>
                <w:rtl/>
              </w:rPr>
            </w:pPr>
          </w:p>
        </w:tc>
      </w:tr>
    </w:tbl>
    <w:p w14:paraId="373B3208" w14:textId="753DA3D2" w:rsidR="00D3035E" w:rsidRPr="00D3035E" w:rsidRDefault="00D3035E" w:rsidP="008E3FE5">
      <w:pPr>
        <w:rPr>
          <w:rtl/>
        </w:rPr>
      </w:pPr>
    </w:p>
    <w:sectPr w:rsidR="00D3035E" w:rsidRPr="00D3035E" w:rsidSect="008E3F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85F6E" w14:textId="77777777" w:rsidR="00DB6655" w:rsidRDefault="00DB6655" w:rsidP="00D970BB">
      <w:pPr>
        <w:spacing w:after="0" w:line="240" w:lineRule="auto"/>
      </w:pPr>
      <w:r>
        <w:separator/>
      </w:r>
    </w:p>
  </w:endnote>
  <w:endnote w:type="continuationSeparator" w:id="0">
    <w:p w14:paraId="23CAB56B" w14:textId="77777777" w:rsidR="00DB6655" w:rsidRDefault="00DB6655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DCE471A" id="Straight Connector 1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59A81" w14:textId="77777777" w:rsidR="00DB6655" w:rsidRDefault="00DB6655" w:rsidP="00D970BB">
      <w:pPr>
        <w:spacing w:after="0" w:line="240" w:lineRule="auto"/>
      </w:pPr>
      <w:r>
        <w:separator/>
      </w:r>
    </w:p>
  </w:footnote>
  <w:footnote w:type="continuationSeparator" w:id="0">
    <w:p w14:paraId="2EAABDE4" w14:textId="77777777" w:rsidR="00DB6655" w:rsidRDefault="00DB6655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7C3C79DB" w:rsidR="00D970BB" w:rsidRPr="00D970BB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5D26040" id="Straight Connector 1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423437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62FE"/>
    <w:multiLevelType w:val="hybridMultilevel"/>
    <w:tmpl w:val="CC50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E14E2"/>
    <w:multiLevelType w:val="hybridMultilevel"/>
    <w:tmpl w:val="8F02C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2A00D5"/>
    <w:multiLevelType w:val="hybridMultilevel"/>
    <w:tmpl w:val="26608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46A64"/>
    <w:multiLevelType w:val="hybridMultilevel"/>
    <w:tmpl w:val="A284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540C9"/>
    <w:multiLevelType w:val="hybridMultilevel"/>
    <w:tmpl w:val="5D24B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44198"/>
    <w:multiLevelType w:val="hybridMultilevel"/>
    <w:tmpl w:val="37F64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F0386"/>
    <w:multiLevelType w:val="hybridMultilevel"/>
    <w:tmpl w:val="4BEAC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F0554"/>
    <w:multiLevelType w:val="hybridMultilevel"/>
    <w:tmpl w:val="313E8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14060"/>
    <w:multiLevelType w:val="hybridMultilevel"/>
    <w:tmpl w:val="DF6A76E8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767685">
    <w:abstractNumId w:val="2"/>
  </w:num>
  <w:num w:numId="2" w16cid:durableId="1107578023">
    <w:abstractNumId w:val="20"/>
  </w:num>
  <w:num w:numId="3" w16cid:durableId="196085613">
    <w:abstractNumId w:val="9"/>
  </w:num>
  <w:num w:numId="4" w16cid:durableId="1520771871">
    <w:abstractNumId w:val="24"/>
  </w:num>
  <w:num w:numId="5" w16cid:durableId="170025732">
    <w:abstractNumId w:val="15"/>
  </w:num>
  <w:num w:numId="6" w16cid:durableId="1830443284">
    <w:abstractNumId w:val="3"/>
  </w:num>
  <w:num w:numId="7" w16cid:durableId="1587642298">
    <w:abstractNumId w:val="22"/>
  </w:num>
  <w:num w:numId="8" w16cid:durableId="340012899">
    <w:abstractNumId w:val="21"/>
  </w:num>
  <w:num w:numId="9" w16cid:durableId="1553687746">
    <w:abstractNumId w:val="17"/>
  </w:num>
  <w:num w:numId="10" w16cid:durableId="1166749912">
    <w:abstractNumId w:val="6"/>
  </w:num>
  <w:num w:numId="11" w16cid:durableId="1918901446">
    <w:abstractNumId w:val="28"/>
  </w:num>
  <w:num w:numId="12" w16cid:durableId="1247499992">
    <w:abstractNumId w:val="26"/>
  </w:num>
  <w:num w:numId="13" w16cid:durableId="1485898648">
    <w:abstractNumId w:val="14"/>
  </w:num>
  <w:num w:numId="14" w16cid:durableId="1881479911">
    <w:abstractNumId w:val="5"/>
  </w:num>
  <w:num w:numId="15" w16cid:durableId="1194155536">
    <w:abstractNumId w:val="25"/>
  </w:num>
  <w:num w:numId="16" w16cid:durableId="1947421959">
    <w:abstractNumId w:val="0"/>
  </w:num>
  <w:num w:numId="17" w16cid:durableId="743182395">
    <w:abstractNumId w:val="12"/>
  </w:num>
  <w:num w:numId="18" w16cid:durableId="51395113">
    <w:abstractNumId w:val="7"/>
  </w:num>
  <w:num w:numId="19" w16cid:durableId="1736972895">
    <w:abstractNumId w:val="19"/>
  </w:num>
  <w:num w:numId="20" w16cid:durableId="1892157089">
    <w:abstractNumId w:val="10"/>
  </w:num>
  <w:num w:numId="21" w16cid:durableId="1988389894">
    <w:abstractNumId w:val="1"/>
  </w:num>
  <w:num w:numId="22" w16cid:durableId="1997805204">
    <w:abstractNumId w:val="23"/>
  </w:num>
  <w:num w:numId="23" w16cid:durableId="673192483">
    <w:abstractNumId w:val="4"/>
  </w:num>
  <w:num w:numId="24" w16cid:durableId="614597420">
    <w:abstractNumId w:val="11"/>
  </w:num>
  <w:num w:numId="25" w16cid:durableId="2011566584">
    <w:abstractNumId w:val="16"/>
  </w:num>
  <w:num w:numId="26" w16cid:durableId="1851142842">
    <w:abstractNumId w:val="13"/>
  </w:num>
  <w:num w:numId="27" w16cid:durableId="404643000">
    <w:abstractNumId w:val="18"/>
  </w:num>
  <w:num w:numId="28" w16cid:durableId="1010721520">
    <w:abstractNumId w:val="27"/>
  </w:num>
  <w:num w:numId="29" w16cid:durableId="1194615946">
    <w:abstractNumId w:val="24"/>
    <w:lvlOverride w:ilvl="0">
      <w:startOverride w:val="1"/>
    </w:lvlOverride>
  </w:num>
  <w:num w:numId="30" w16cid:durableId="18935367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00B84"/>
    <w:rsid w:val="00002269"/>
    <w:rsid w:val="00025115"/>
    <w:rsid w:val="00043059"/>
    <w:rsid w:val="00073E89"/>
    <w:rsid w:val="00076B59"/>
    <w:rsid w:val="00087A8D"/>
    <w:rsid w:val="000C248D"/>
    <w:rsid w:val="000C55C8"/>
    <w:rsid w:val="001417F2"/>
    <w:rsid w:val="00144D65"/>
    <w:rsid w:val="00171266"/>
    <w:rsid w:val="00174485"/>
    <w:rsid w:val="00185CD9"/>
    <w:rsid w:val="001B5848"/>
    <w:rsid w:val="001C3087"/>
    <w:rsid w:val="001D19FB"/>
    <w:rsid w:val="001D3ACC"/>
    <w:rsid w:val="001D734D"/>
    <w:rsid w:val="001E1568"/>
    <w:rsid w:val="001F6E80"/>
    <w:rsid w:val="00222C53"/>
    <w:rsid w:val="00262441"/>
    <w:rsid w:val="00316AF8"/>
    <w:rsid w:val="00327EFC"/>
    <w:rsid w:val="00343738"/>
    <w:rsid w:val="00366DB6"/>
    <w:rsid w:val="00395450"/>
    <w:rsid w:val="003F677B"/>
    <w:rsid w:val="00423437"/>
    <w:rsid w:val="00433F16"/>
    <w:rsid w:val="00436CEC"/>
    <w:rsid w:val="00444F54"/>
    <w:rsid w:val="00465223"/>
    <w:rsid w:val="004674E0"/>
    <w:rsid w:val="004C1349"/>
    <w:rsid w:val="004D64A5"/>
    <w:rsid w:val="004E6EDE"/>
    <w:rsid w:val="004F413C"/>
    <w:rsid w:val="004F6825"/>
    <w:rsid w:val="005158ED"/>
    <w:rsid w:val="005528BD"/>
    <w:rsid w:val="00565BC2"/>
    <w:rsid w:val="00577CE1"/>
    <w:rsid w:val="00584162"/>
    <w:rsid w:val="005A2358"/>
    <w:rsid w:val="005E6526"/>
    <w:rsid w:val="0060366D"/>
    <w:rsid w:val="00660B9C"/>
    <w:rsid w:val="0066238F"/>
    <w:rsid w:val="00667447"/>
    <w:rsid w:val="006858C7"/>
    <w:rsid w:val="006B0430"/>
    <w:rsid w:val="006B49D9"/>
    <w:rsid w:val="006C7FD9"/>
    <w:rsid w:val="006D65D2"/>
    <w:rsid w:val="006D702F"/>
    <w:rsid w:val="006E34A6"/>
    <w:rsid w:val="00716457"/>
    <w:rsid w:val="00721943"/>
    <w:rsid w:val="0074448B"/>
    <w:rsid w:val="00746BB3"/>
    <w:rsid w:val="00756446"/>
    <w:rsid w:val="00782610"/>
    <w:rsid w:val="00793CC4"/>
    <w:rsid w:val="007C72AB"/>
    <w:rsid w:val="007D2627"/>
    <w:rsid w:val="0080230B"/>
    <w:rsid w:val="00832690"/>
    <w:rsid w:val="00837E94"/>
    <w:rsid w:val="008413E4"/>
    <w:rsid w:val="0086219A"/>
    <w:rsid w:val="00871AB8"/>
    <w:rsid w:val="00877CAD"/>
    <w:rsid w:val="008A0370"/>
    <w:rsid w:val="008A2449"/>
    <w:rsid w:val="008B0B14"/>
    <w:rsid w:val="008B3C88"/>
    <w:rsid w:val="008C258A"/>
    <w:rsid w:val="008D78D1"/>
    <w:rsid w:val="008E3FE5"/>
    <w:rsid w:val="00916F2F"/>
    <w:rsid w:val="00945E4E"/>
    <w:rsid w:val="009A599D"/>
    <w:rsid w:val="009D2B80"/>
    <w:rsid w:val="009E1D4D"/>
    <w:rsid w:val="009F3DA8"/>
    <w:rsid w:val="00A470B9"/>
    <w:rsid w:val="00A84F32"/>
    <w:rsid w:val="00AA32D2"/>
    <w:rsid w:val="00AC3622"/>
    <w:rsid w:val="00AE5D24"/>
    <w:rsid w:val="00AF1596"/>
    <w:rsid w:val="00B2365E"/>
    <w:rsid w:val="00B7085A"/>
    <w:rsid w:val="00B71AB0"/>
    <w:rsid w:val="00B869DE"/>
    <w:rsid w:val="00BB3641"/>
    <w:rsid w:val="00C449F3"/>
    <w:rsid w:val="00C52133"/>
    <w:rsid w:val="00C527BE"/>
    <w:rsid w:val="00C57A4B"/>
    <w:rsid w:val="00C70F9B"/>
    <w:rsid w:val="00C72397"/>
    <w:rsid w:val="00C8352A"/>
    <w:rsid w:val="00C96D89"/>
    <w:rsid w:val="00CA0824"/>
    <w:rsid w:val="00CA377D"/>
    <w:rsid w:val="00CD50DC"/>
    <w:rsid w:val="00CE5D52"/>
    <w:rsid w:val="00CF24C2"/>
    <w:rsid w:val="00CF4FD1"/>
    <w:rsid w:val="00D04D01"/>
    <w:rsid w:val="00D0705F"/>
    <w:rsid w:val="00D3035E"/>
    <w:rsid w:val="00D42E20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B6655"/>
    <w:rsid w:val="00DC1B69"/>
    <w:rsid w:val="00DD43BE"/>
    <w:rsid w:val="00DE29C5"/>
    <w:rsid w:val="00DE47C5"/>
    <w:rsid w:val="00DE77AC"/>
    <w:rsid w:val="00DF0EC6"/>
    <w:rsid w:val="00DF4ACF"/>
    <w:rsid w:val="00E4020C"/>
    <w:rsid w:val="00E51996"/>
    <w:rsid w:val="00E609BF"/>
    <w:rsid w:val="00E666B1"/>
    <w:rsid w:val="00E80761"/>
    <w:rsid w:val="00E951BF"/>
    <w:rsid w:val="00EA54CE"/>
    <w:rsid w:val="00EA57B1"/>
    <w:rsid w:val="00EA69FD"/>
    <w:rsid w:val="00F02F7E"/>
    <w:rsid w:val="00F41A18"/>
    <w:rsid w:val="00F441A5"/>
    <w:rsid w:val="00F6077E"/>
    <w:rsid w:val="00F75730"/>
    <w:rsid w:val="00F8500C"/>
    <w:rsid w:val="00FA054B"/>
    <w:rsid w:val="00FC0A81"/>
    <w:rsid w:val="00FC3989"/>
    <w:rsid w:val="00FD0B0B"/>
    <w:rsid w:val="00FD46E6"/>
    <w:rsid w:val="00FD4728"/>
    <w:rsid w:val="00FE4377"/>
    <w:rsid w:val="00FF26EF"/>
    <w:rsid w:val="00FF659D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FE5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3FE5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E3FE5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unhideWhenUsed/>
    <w:qFormat/>
    <w:rsid w:val="008D78D1"/>
    <w:pPr>
      <w:spacing w:after="0" w:line="240" w:lineRule="auto"/>
      <w:jc w:val="center"/>
    </w:pPr>
    <w:rPr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rsid w:val="008D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table" w:styleId="PlainTable3">
    <w:name w:val="Plain Table 3"/>
    <w:basedOn w:val="TableNormal"/>
    <w:uiPriority w:val="43"/>
    <w:rsid w:val="008D78D1"/>
    <w:pPr>
      <w:spacing w:after="0" w:line="240" w:lineRule="auto"/>
    </w:pPr>
    <w:rPr>
      <w:rFonts w:eastAsiaTheme="minorEastAsia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">
    <w:name w:val="Body Text"/>
    <w:basedOn w:val="Normal"/>
    <w:link w:val="BodyTextChar"/>
    <w:rsid w:val="008A2449"/>
    <w:pPr>
      <w:spacing w:before="120" w:after="240" w:line="360" w:lineRule="auto"/>
      <w:ind w:left="851"/>
    </w:pPr>
    <w:rPr>
      <w:rFonts w:eastAsia="Times New Roman" w:cs="Times New Roman"/>
      <w:sz w:val="24"/>
      <w:lang w:val="en-AU" w:eastAsia="en-AU"/>
    </w:rPr>
  </w:style>
  <w:style w:type="character" w:customStyle="1" w:styleId="BodyTextChar">
    <w:name w:val="Body Text Char"/>
    <w:basedOn w:val="DefaultParagraphFont"/>
    <w:link w:val="BodyText"/>
    <w:rsid w:val="008A2449"/>
    <w:rPr>
      <w:rFonts w:ascii="Arial" w:eastAsia="Times New Roman" w:hAnsi="Arial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FC0E3-8DD6-4A62-ADB3-F201F3A99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10</cp:revision>
  <cp:lastPrinted>2023-02-26T19:16:00Z</cp:lastPrinted>
  <dcterms:created xsi:type="dcterms:W3CDTF">2020-04-07T01:36:00Z</dcterms:created>
  <dcterms:modified xsi:type="dcterms:W3CDTF">2023-02-26T19:17:00Z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2020-05-07T04:14:43.0608525Z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742d7875-441f-48bb-ae5f-be4f84e16aae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2020-05-07T04:14:43.0608525Z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742d7875-441f-48bb-ae5f-be4f84e16aae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